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BC" w:rsidRPr="00A10FBC" w:rsidRDefault="00A10FBC" w:rsidP="00A10F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FBC">
        <w:rPr>
          <w:rFonts w:ascii="Times New Roman" w:hAnsi="Times New Roman" w:cs="Times New Roman"/>
          <w:b/>
          <w:bCs/>
          <w:sz w:val="28"/>
          <w:szCs w:val="28"/>
        </w:rPr>
        <w:t>Информация о положении на рынке труда</w:t>
      </w:r>
    </w:p>
    <w:p w:rsidR="00A10FBC" w:rsidRPr="00A10FBC" w:rsidRDefault="00A10FBC" w:rsidP="00A10F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FBC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Pr="00A10FBC">
        <w:rPr>
          <w:rFonts w:ascii="Times New Roman" w:hAnsi="Times New Roman" w:cs="Times New Roman"/>
          <w:b/>
          <w:bCs/>
          <w:sz w:val="28"/>
          <w:szCs w:val="28"/>
        </w:rPr>
        <w:t>Усть-Удинском</w:t>
      </w:r>
      <w:proofErr w:type="spellEnd"/>
      <w:r w:rsidRPr="00A10FBC">
        <w:rPr>
          <w:rFonts w:ascii="Times New Roman" w:hAnsi="Times New Roman" w:cs="Times New Roman"/>
          <w:b/>
          <w:bCs/>
          <w:sz w:val="28"/>
          <w:szCs w:val="28"/>
        </w:rPr>
        <w:t xml:space="preserve"> районе на 01.05.2020 года.</w:t>
      </w:r>
    </w:p>
    <w:p w:rsidR="00A10FBC" w:rsidRPr="00A10FBC" w:rsidRDefault="00A10FBC" w:rsidP="00A10F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0FB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10FBC" w:rsidRPr="00A10FBC" w:rsidRDefault="00A10FBC" w:rsidP="00A10FB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FBC">
        <w:rPr>
          <w:rFonts w:ascii="Times New Roman" w:hAnsi="Times New Roman" w:cs="Times New Roman"/>
          <w:bCs/>
          <w:sz w:val="28"/>
          <w:szCs w:val="28"/>
        </w:rPr>
        <w:t xml:space="preserve">За январь-апрель 2020 года в ОГКУ ЦЗН </w:t>
      </w:r>
      <w:proofErr w:type="spellStart"/>
      <w:r w:rsidRPr="00A10FBC">
        <w:rPr>
          <w:rFonts w:ascii="Times New Roman" w:hAnsi="Times New Roman" w:cs="Times New Roman"/>
          <w:bCs/>
          <w:sz w:val="28"/>
          <w:szCs w:val="28"/>
        </w:rPr>
        <w:t>Усть-Удинского</w:t>
      </w:r>
      <w:proofErr w:type="spellEnd"/>
      <w:r w:rsidRPr="00A10FBC">
        <w:rPr>
          <w:rFonts w:ascii="Times New Roman" w:hAnsi="Times New Roman" w:cs="Times New Roman"/>
          <w:bCs/>
          <w:sz w:val="28"/>
          <w:szCs w:val="28"/>
        </w:rPr>
        <w:t xml:space="preserve"> района за содействием в поиске подходящей работы обратилось – 319 граждан, в том числе незанятых трудовой деятельностью 300 граждан.</w:t>
      </w:r>
    </w:p>
    <w:p w:rsidR="00A10FBC" w:rsidRPr="00A10FBC" w:rsidRDefault="00A10FBC" w:rsidP="00A10FB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FBC">
        <w:rPr>
          <w:rFonts w:ascii="Times New Roman" w:hAnsi="Times New Roman" w:cs="Times New Roman"/>
          <w:bCs/>
          <w:sz w:val="28"/>
          <w:szCs w:val="28"/>
        </w:rPr>
        <w:t>Признано безработными за январь- апрель 2020 года- 227 чел.</w:t>
      </w:r>
    </w:p>
    <w:p w:rsidR="00A10FBC" w:rsidRPr="00A10FBC" w:rsidRDefault="00A10FBC" w:rsidP="00A10FB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FBC">
        <w:rPr>
          <w:rFonts w:ascii="Times New Roman" w:hAnsi="Times New Roman" w:cs="Times New Roman"/>
          <w:bCs/>
          <w:sz w:val="28"/>
          <w:szCs w:val="28"/>
        </w:rPr>
        <w:t>Нашли работу при содействии центра занятости – 140 чел.</w:t>
      </w:r>
    </w:p>
    <w:p w:rsidR="00A10FBC" w:rsidRPr="00A10FBC" w:rsidRDefault="00A10FBC" w:rsidP="00A10FB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FBC">
        <w:rPr>
          <w:rFonts w:ascii="Times New Roman" w:hAnsi="Times New Roman" w:cs="Times New Roman"/>
          <w:bCs/>
          <w:sz w:val="28"/>
          <w:szCs w:val="28"/>
        </w:rPr>
        <w:t>в том числе: безработные граждане – 91 чел.</w:t>
      </w:r>
    </w:p>
    <w:p w:rsidR="00A10FBC" w:rsidRPr="00A10FBC" w:rsidRDefault="00A10FBC" w:rsidP="00A10FB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FBC">
        <w:rPr>
          <w:rFonts w:ascii="Times New Roman" w:hAnsi="Times New Roman" w:cs="Times New Roman"/>
          <w:bCs/>
          <w:sz w:val="28"/>
          <w:szCs w:val="28"/>
        </w:rPr>
        <w:t>УРОВЕНЬ ТРУДОУСТРОЙСТВА СОСТАВИЛ 44 %.</w:t>
      </w:r>
    </w:p>
    <w:p w:rsidR="00A10FBC" w:rsidRPr="00A10FBC" w:rsidRDefault="00A10FBC" w:rsidP="00A10FB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FBC">
        <w:rPr>
          <w:rFonts w:ascii="Times New Roman" w:hAnsi="Times New Roman" w:cs="Times New Roman"/>
          <w:bCs/>
          <w:sz w:val="28"/>
          <w:szCs w:val="28"/>
        </w:rPr>
        <w:t>Численность безработных граждан на 01.05.2</w:t>
      </w:r>
      <w:bookmarkStart w:id="0" w:name="_GoBack"/>
      <w:bookmarkEnd w:id="0"/>
      <w:r w:rsidRPr="00A10FBC">
        <w:rPr>
          <w:rFonts w:ascii="Times New Roman" w:hAnsi="Times New Roman" w:cs="Times New Roman"/>
          <w:bCs/>
          <w:sz w:val="28"/>
          <w:szCs w:val="28"/>
        </w:rPr>
        <w:t>020 г. – 218 чел.</w:t>
      </w:r>
    </w:p>
    <w:p w:rsidR="00A10FBC" w:rsidRPr="00A10FBC" w:rsidRDefault="00A10FBC" w:rsidP="00A10FB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FBC">
        <w:rPr>
          <w:rFonts w:ascii="Times New Roman" w:hAnsi="Times New Roman" w:cs="Times New Roman"/>
          <w:bCs/>
          <w:sz w:val="28"/>
          <w:szCs w:val="28"/>
        </w:rPr>
        <w:t>УРОВЕНЬ БЕЗРАБОТИЦЫ к трудоспособному населению составил 3,6 %.</w:t>
      </w:r>
    </w:p>
    <w:p w:rsidR="00A10FBC" w:rsidRPr="00A10FBC" w:rsidRDefault="00A10FBC" w:rsidP="00A10FB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FBC">
        <w:rPr>
          <w:rFonts w:ascii="Times New Roman" w:hAnsi="Times New Roman" w:cs="Times New Roman"/>
          <w:bCs/>
          <w:sz w:val="28"/>
          <w:szCs w:val="28"/>
        </w:rPr>
        <w:t xml:space="preserve">Потребность в работниках, заявленная организациями в ОГКУ ЦЗН </w:t>
      </w:r>
      <w:proofErr w:type="spellStart"/>
      <w:r w:rsidRPr="00A10FBC">
        <w:rPr>
          <w:rFonts w:ascii="Times New Roman" w:hAnsi="Times New Roman" w:cs="Times New Roman"/>
          <w:bCs/>
          <w:sz w:val="28"/>
          <w:szCs w:val="28"/>
        </w:rPr>
        <w:t>Усть-Удинского</w:t>
      </w:r>
      <w:proofErr w:type="spellEnd"/>
      <w:r w:rsidRPr="00A10FBC">
        <w:rPr>
          <w:rFonts w:ascii="Times New Roman" w:hAnsi="Times New Roman" w:cs="Times New Roman"/>
          <w:bCs/>
          <w:sz w:val="28"/>
          <w:szCs w:val="28"/>
        </w:rPr>
        <w:t xml:space="preserve"> района на 01.05.2020 года – 1250 вакансий.</w:t>
      </w:r>
    </w:p>
    <w:p w:rsidR="00A10FBC" w:rsidRPr="00A10FBC" w:rsidRDefault="00A10FBC" w:rsidP="00A10FB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FBC">
        <w:rPr>
          <w:rFonts w:ascii="Times New Roman" w:hAnsi="Times New Roman" w:cs="Times New Roman"/>
          <w:bCs/>
          <w:sz w:val="28"/>
          <w:szCs w:val="28"/>
        </w:rPr>
        <w:t>Требующиеся профессии: разнорабочие, слесари аварийно-восстановительных работ, фрезеровщики, станочники-распиловщики, заточник деревообрабатывающего инструмента, наладчик деревообрабатывающего инструмента, рамщик, трактористы. Из специалистов: учителя школ, врачи, фельдшеры.</w:t>
      </w:r>
    </w:p>
    <w:p w:rsidR="00A10FBC" w:rsidRPr="00A10FBC" w:rsidRDefault="00A10FBC" w:rsidP="00A10FB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FBC">
        <w:rPr>
          <w:rFonts w:ascii="Times New Roman" w:hAnsi="Times New Roman" w:cs="Times New Roman"/>
          <w:bCs/>
          <w:sz w:val="28"/>
          <w:szCs w:val="28"/>
        </w:rPr>
        <w:t xml:space="preserve">В январе- апреле 2020 года с работодателями </w:t>
      </w:r>
      <w:proofErr w:type="spellStart"/>
      <w:r w:rsidRPr="00A10FBC">
        <w:rPr>
          <w:rFonts w:ascii="Times New Roman" w:hAnsi="Times New Roman" w:cs="Times New Roman"/>
          <w:bCs/>
          <w:sz w:val="28"/>
          <w:szCs w:val="28"/>
        </w:rPr>
        <w:t>Усть-Удинского</w:t>
      </w:r>
      <w:proofErr w:type="spellEnd"/>
      <w:r w:rsidRPr="00A10FBC">
        <w:rPr>
          <w:rFonts w:ascii="Times New Roman" w:hAnsi="Times New Roman" w:cs="Times New Roman"/>
          <w:bCs/>
          <w:sz w:val="28"/>
          <w:szCs w:val="28"/>
        </w:rPr>
        <w:t xml:space="preserve"> района ведется работа по заключению договоров:</w:t>
      </w:r>
    </w:p>
    <w:p w:rsidR="00A10FBC" w:rsidRPr="00A10FBC" w:rsidRDefault="00A10FBC" w:rsidP="00A10FB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FBC">
        <w:rPr>
          <w:rFonts w:ascii="Times New Roman" w:hAnsi="Times New Roman" w:cs="Times New Roman"/>
          <w:bCs/>
          <w:sz w:val="28"/>
          <w:szCs w:val="28"/>
        </w:rPr>
        <w:t>- об организации общественных работ. Заключено 6 договоров. Трудоустроено 10 безработных граждан;</w:t>
      </w:r>
    </w:p>
    <w:p w:rsidR="00A10FBC" w:rsidRPr="00A10FBC" w:rsidRDefault="00A10FBC" w:rsidP="00A10FB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FBC">
        <w:rPr>
          <w:rFonts w:ascii="Times New Roman" w:hAnsi="Times New Roman" w:cs="Times New Roman"/>
          <w:bCs/>
          <w:sz w:val="28"/>
          <w:szCs w:val="28"/>
        </w:rPr>
        <w:t>- о временном трудоустройстве испытывающих трудности в поиске работы. Заключено 4 договора. Трудоустроено 4 безработных гражданина, в том числе 4 относящихся к категории «инвалид»;</w:t>
      </w:r>
    </w:p>
    <w:p w:rsidR="00A10FBC" w:rsidRPr="00A10FBC" w:rsidRDefault="00A10FBC" w:rsidP="00A10FB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FBC">
        <w:rPr>
          <w:rFonts w:ascii="Times New Roman" w:hAnsi="Times New Roman" w:cs="Times New Roman"/>
          <w:bCs/>
          <w:sz w:val="28"/>
          <w:szCs w:val="28"/>
        </w:rPr>
        <w:t>- о временном трудоустройстве несовершеннолетних граждан в возрасте от 14 до 18 лет в свободное от учебы время. Заключено 2 договора. Трудоустроено 18 несовершеннолетних граждан.</w:t>
      </w:r>
    </w:p>
    <w:p w:rsidR="00A10FBC" w:rsidRPr="00A10FBC" w:rsidRDefault="00A10FBC" w:rsidP="00A10FB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FBC">
        <w:rPr>
          <w:rFonts w:ascii="Times New Roman" w:hAnsi="Times New Roman" w:cs="Times New Roman"/>
          <w:bCs/>
          <w:sz w:val="28"/>
          <w:szCs w:val="28"/>
        </w:rPr>
        <w:t xml:space="preserve">Направлено на профессиональное обучение 14 безработных граждан, 4 женщины, находящихся в отпуске по уходу за ребенком до достижения им возраста 3-х лет, 2 женщины, имеющие детей в возрасте до 7 лет, не состоящие в трудовых отношениях, по специальностям: кондитер, парикмахер, слесарь по ремонту автомобилей, специалист по маникюру, бухгалтер, </w:t>
      </w:r>
      <w:proofErr w:type="spellStart"/>
      <w:r w:rsidRPr="00A10FBC">
        <w:rPr>
          <w:rFonts w:ascii="Times New Roman" w:hAnsi="Times New Roman" w:cs="Times New Roman"/>
          <w:bCs/>
          <w:sz w:val="28"/>
          <w:szCs w:val="28"/>
        </w:rPr>
        <w:t>косметик</w:t>
      </w:r>
      <w:proofErr w:type="spellEnd"/>
      <w:r w:rsidRPr="00A10FBC">
        <w:rPr>
          <w:rFonts w:ascii="Times New Roman" w:hAnsi="Times New Roman" w:cs="Times New Roman"/>
          <w:bCs/>
          <w:sz w:val="28"/>
          <w:szCs w:val="28"/>
        </w:rPr>
        <w:t>, оператор ЭВМ, электромонтер и т.д.</w:t>
      </w:r>
    </w:p>
    <w:p w:rsidR="00A10FBC" w:rsidRPr="00A10FBC" w:rsidRDefault="00A10FBC" w:rsidP="00A10FB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FBC">
        <w:rPr>
          <w:rFonts w:ascii="Times New Roman" w:hAnsi="Times New Roman" w:cs="Times New Roman"/>
          <w:bCs/>
          <w:sz w:val="28"/>
          <w:szCs w:val="28"/>
        </w:rPr>
        <w:lastRenderedPageBreak/>
        <w:t>Направлены на профессиональное обучение 12 граждан в возрасте от 50 лет и старше по образовательным программам: информационно-коммуникационные технологии в профессиональной деятельности (с изучением основ создания и администрирования сайтов), основы предпринимательской деятельности; профессии: бухгалтер.</w:t>
      </w:r>
    </w:p>
    <w:p w:rsidR="00A10FBC" w:rsidRPr="00A10FBC" w:rsidRDefault="00A10FBC" w:rsidP="00A10FB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FBC">
        <w:rPr>
          <w:rFonts w:ascii="Times New Roman" w:hAnsi="Times New Roman" w:cs="Times New Roman"/>
          <w:bCs/>
          <w:sz w:val="28"/>
          <w:szCs w:val="28"/>
        </w:rPr>
        <w:t>Заключено 2 соглашения о предоставлении субсидии в целях возмещения затрат на оплату труда выпускника и выплат работнику за наставничество. Трудоустроено 3 выпускника среднего профессионального образования по профессиям: слесарь механосборочных работ, механик, повар.</w:t>
      </w:r>
    </w:p>
    <w:p w:rsidR="00A10FBC" w:rsidRPr="00A10FBC" w:rsidRDefault="00A10FBC" w:rsidP="00A10FB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FBC">
        <w:rPr>
          <w:rFonts w:ascii="Times New Roman" w:hAnsi="Times New Roman" w:cs="Times New Roman"/>
          <w:bCs/>
          <w:sz w:val="28"/>
          <w:szCs w:val="28"/>
        </w:rPr>
        <w:t>Численность получателей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или получения дополнительного профессионального образования – 161 чел.</w:t>
      </w:r>
    </w:p>
    <w:p w:rsidR="00A10FBC" w:rsidRPr="00A10FBC" w:rsidRDefault="00A10FBC" w:rsidP="00A10FB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FBC">
        <w:rPr>
          <w:rFonts w:ascii="Times New Roman" w:hAnsi="Times New Roman" w:cs="Times New Roman"/>
          <w:bCs/>
          <w:sz w:val="28"/>
          <w:szCs w:val="28"/>
        </w:rPr>
        <w:t> Численность получателей государственной услуги по психологической поддержке безработных граждан – 20 чел.</w:t>
      </w:r>
    </w:p>
    <w:p w:rsidR="00A10FBC" w:rsidRPr="00A10FBC" w:rsidRDefault="00A10FBC" w:rsidP="00A10FB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FBC">
        <w:rPr>
          <w:rFonts w:ascii="Times New Roman" w:hAnsi="Times New Roman" w:cs="Times New Roman"/>
          <w:bCs/>
          <w:sz w:val="28"/>
          <w:szCs w:val="28"/>
        </w:rPr>
        <w:t> Численность получателей государственной услуги по социальной адаптации безработных на рынке труда – 19 чел.</w:t>
      </w:r>
    </w:p>
    <w:p w:rsidR="00A10FBC" w:rsidRPr="00A10FBC" w:rsidRDefault="00A10FBC" w:rsidP="00A10FB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FBC">
        <w:rPr>
          <w:rFonts w:ascii="Times New Roman" w:hAnsi="Times New Roman" w:cs="Times New Roman"/>
          <w:bCs/>
          <w:sz w:val="28"/>
          <w:szCs w:val="28"/>
        </w:rPr>
        <w:t xml:space="preserve">Численность получателей государственной услуги по содействию </w:t>
      </w:r>
      <w:proofErr w:type="spellStart"/>
      <w:r w:rsidRPr="00A10FBC">
        <w:rPr>
          <w:rFonts w:ascii="Times New Roman" w:hAnsi="Times New Roman" w:cs="Times New Roman"/>
          <w:bCs/>
          <w:sz w:val="28"/>
          <w:szCs w:val="28"/>
        </w:rPr>
        <w:t>самозанятости</w:t>
      </w:r>
      <w:proofErr w:type="spellEnd"/>
      <w:r w:rsidRPr="00A10FBC">
        <w:rPr>
          <w:rFonts w:ascii="Times New Roman" w:hAnsi="Times New Roman" w:cs="Times New Roman"/>
          <w:bCs/>
          <w:sz w:val="28"/>
          <w:szCs w:val="28"/>
        </w:rPr>
        <w:t xml:space="preserve"> безработных граждан – 2 чел.</w:t>
      </w:r>
    </w:p>
    <w:p w:rsidR="00A10FBC" w:rsidRPr="00A10FBC" w:rsidRDefault="00A10FBC" w:rsidP="00A10FB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FBC">
        <w:rPr>
          <w:rFonts w:ascii="Times New Roman" w:hAnsi="Times New Roman" w:cs="Times New Roman"/>
          <w:bCs/>
          <w:sz w:val="28"/>
          <w:szCs w:val="28"/>
        </w:rPr>
        <w:t>Численность получателей государственной услуги по организации сопровождения при содействии занятости инвалидов – 1 чел.</w:t>
      </w:r>
    </w:p>
    <w:p w:rsidR="00A10FBC" w:rsidRPr="00A10FBC" w:rsidRDefault="00A10FBC" w:rsidP="00A10FB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FBC">
        <w:rPr>
          <w:rFonts w:ascii="Times New Roman" w:hAnsi="Times New Roman" w:cs="Times New Roman"/>
          <w:bCs/>
          <w:sz w:val="28"/>
          <w:szCs w:val="28"/>
        </w:rPr>
        <w:t xml:space="preserve">За комментариями по следующей информации можно обратиться к директору ОГКУ ЦЗН </w:t>
      </w:r>
      <w:proofErr w:type="spellStart"/>
      <w:r w:rsidRPr="00A10FBC">
        <w:rPr>
          <w:rFonts w:ascii="Times New Roman" w:hAnsi="Times New Roman" w:cs="Times New Roman"/>
          <w:bCs/>
          <w:sz w:val="28"/>
          <w:szCs w:val="28"/>
        </w:rPr>
        <w:t>Усть-Удинского</w:t>
      </w:r>
      <w:proofErr w:type="spellEnd"/>
      <w:r w:rsidRPr="00A10FBC">
        <w:rPr>
          <w:rFonts w:ascii="Times New Roman" w:hAnsi="Times New Roman" w:cs="Times New Roman"/>
          <w:bCs/>
          <w:sz w:val="28"/>
          <w:szCs w:val="28"/>
        </w:rPr>
        <w:t xml:space="preserve"> района Горюновой Ольге Николаевне, тел. 8 (39545) 31-9-32.</w:t>
      </w:r>
    </w:p>
    <w:p w:rsidR="00A10FBC" w:rsidRPr="00A10FBC" w:rsidRDefault="00A10FBC" w:rsidP="00A10FB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FBC">
        <w:rPr>
          <w:rFonts w:ascii="Times New Roman" w:hAnsi="Times New Roman" w:cs="Times New Roman"/>
          <w:bCs/>
          <w:sz w:val="28"/>
          <w:szCs w:val="28"/>
        </w:rPr>
        <w:t>Дополнительную информацию можно получить у ведущего инспектора Козьминой Анны Сергеевны, тел. 8 (39545) 31666.</w:t>
      </w:r>
    </w:p>
    <w:p w:rsidR="007C220C" w:rsidRPr="00723990" w:rsidRDefault="007C220C" w:rsidP="00723990"/>
    <w:sectPr w:rsidR="007C220C" w:rsidRPr="00723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D436F"/>
    <w:multiLevelType w:val="multilevel"/>
    <w:tmpl w:val="51E0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90"/>
    <w:rsid w:val="00723990"/>
    <w:rsid w:val="007C220C"/>
    <w:rsid w:val="00955A36"/>
    <w:rsid w:val="00A1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40568-8C5A-4E1A-B648-23F1BB22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2021-09-20T08:02:00Z</dcterms:created>
  <dcterms:modified xsi:type="dcterms:W3CDTF">2021-09-20T08:05:00Z</dcterms:modified>
</cp:coreProperties>
</file>